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1B" w:rsidRPr="00E1747B" w:rsidRDefault="00285E38" w:rsidP="00C2611B">
      <w:pPr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2611B" w:rsidRDefault="00C2611B" w:rsidP="00C2611B">
      <w:pPr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по элективному курсу «Микробиология»</w:t>
      </w:r>
    </w:p>
    <w:p w:rsidR="00C2611B" w:rsidRDefault="00C2611B" w:rsidP="00C2611B">
      <w:pPr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C2611B" w:rsidRPr="00C2611B" w:rsidRDefault="00C2611B" w:rsidP="00C2611B">
      <w:pPr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11B" w:rsidRPr="00C2611B" w:rsidRDefault="00C2611B" w:rsidP="00C261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11B">
        <w:rPr>
          <w:rFonts w:ascii="Times New Roman" w:hAnsi="Times New Roman" w:cs="Times New Roman"/>
          <w:sz w:val="28"/>
          <w:szCs w:val="28"/>
        </w:rPr>
        <w:t>Программа элективного курса «Микробиология» адресо</w:t>
      </w:r>
      <w:r w:rsidRPr="00C2611B">
        <w:rPr>
          <w:rFonts w:ascii="Times New Roman" w:hAnsi="Times New Roman" w:cs="Times New Roman"/>
          <w:sz w:val="28"/>
          <w:szCs w:val="28"/>
        </w:rPr>
        <w:softHyphen/>
        <w:t>вана учащимся 10 – 11 классов и разработана на основе авторской программы элективного курса «Микробиология» 10-11 классы (авт. Шапиро Я.С., Г.Н.Панина, М.: Издательский центр «</w:t>
      </w:r>
      <w:proofErr w:type="spellStart"/>
      <w:r w:rsidRPr="00C2611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2611B">
        <w:rPr>
          <w:rFonts w:ascii="Times New Roman" w:hAnsi="Times New Roman" w:cs="Times New Roman"/>
          <w:sz w:val="28"/>
          <w:szCs w:val="28"/>
        </w:rPr>
        <w:t xml:space="preserve"> – Граф», 2012 г.).</w:t>
      </w:r>
    </w:p>
    <w:p w:rsidR="00C2611B" w:rsidRPr="00C2611B" w:rsidRDefault="00C2611B" w:rsidP="00C261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11B">
        <w:rPr>
          <w:rFonts w:ascii="Times New Roman" w:hAnsi="Times New Roman" w:cs="Times New Roman"/>
          <w:sz w:val="28"/>
          <w:szCs w:val="28"/>
        </w:rPr>
        <w:t>Она нацелена на получение школьниками знаний и умений, необходимых для формирова</w:t>
      </w:r>
      <w:r w:rsidRPr="00C2611B">
        <w:rPr>
          <w:rFonts w:ascii="Times New Roman" w:hAnsi="Times New Roman" w:cs="Times New Roman"/>
          <w:sz w:val="28"/>
          <w:szCs w:val="28"/>
        </w:rPr>
        <w:softHyphen/>
        <w:t>ния целостного представления о мире микроорганизмов, об их роли в природных процессах и в жизни человека, а также о методах исследования микромира.</w:t>
      </w:r>
    </w:p>
    <w:p w:rsidR="00C2611B" w:rsidRPr="00C2611B" w:rsidRDefault="00C2611B" w:rsidP="00C261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11B">
        <w:rPr>
          <w:rFonts w:ascii="Times New Roman" w:hAnsi="Times New Roman" w:cs="Times New Roman"/>
          <w:sz w:val="28"/>
          <w:szCs w:val="28"/>
        </w:rPr>
        <w:t>Курс позволяет использовать элементы современных педагогических технологий. Это приемы технологии развития критического мышления: «минуты разминки», «заполнение таблички», «пометки на полях», «рефлексия себя на уроке». Построение занятий через организацию педагогических мастерских, а также с учетом технологий дифференцированного обучения.</w:t>
      </w:r>
    </w:p>
    <w:p w:rsidR="00C2611B" w:rsidRPr="00C2611B" w:rsidRDefault="00C2611B" w:rsidP="00C261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11B">
        <w:rPr>
          <w:rFonts w:ascii="Times New Roman" w:hAnsi="Times New Roman" w:cs="Times New Roman"/>
          <w:sz w:val="28"/>
          <w:szCs w:val="28"/>
        </w:rPr>
        <w:t>Осуществляется проведение традиционных классно-урочных занятий. Для повышения познавательной активности учащихся используются нетрадиционные формы: урок творческий отчет, пресс-конференции, презентации. Особое внимание уделяется исследовательскому методу обучения. Учебно-исследовательская деятельность как процесс совместной работы учащихся и педагога по выявлению сущности процессов и явлений помогает развить интерес к познанию мира, сущности процессов и явлений, сформировать умения самостоятельно и творчески мыслить.</w:t>
      </w:r>
    </w:p>
    <w:p w:rsidR="00C2611B" w:rsidRDefault="00C2611B" w:rsidP="00C261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11B">
        <w:rPr>
          <w:rFonts w:ascii="Times New Roman" w:hAnsi="Times New Roman" w:cs="Times New Roman"/>
          <w:sz w:val="28"/>
          <w:szCs w:val="28"/>
        </w:rPr>
        <w:t>В рамках изучаемого курса выделено время на решение заданий ЕГЭ, что способствует успешной сдаче единого государственного экзамена по биологии. Курс основан на сочетании индивидуальной и коллективной форм работы.</w:t>
      </w:r>
    </w:p>
    <w:p w:rsidR="00C2611B" w:rsidRPr="00C2611B" w:rsidRDefault="00C2611B" w:rsidP="00C261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11B">
        <w:rPr>
          <w:rFonts w:ascii="Times New Roman" w:hAnsi="Times New Roman" w:cs="Times New Roman"/>
          <w:sz w:val="28"/>
          <w:szCs w:val="28"/>
        </w:rPr>
        <w:t>Программа элективного курса «Микробиология» основана на интеграции знаний предметов естественнонаучного цикла (биологии, химии, физики, экологии), что становится возможным только на старшей ступени обучения в школе. Она предусматривает наряду с поиском, анализом и интеграцией необходимой информации, выполнение учащимися практических заданий, предложенные темы которых можно конкретизировать в соответствии с задачами элективного курса и имеющимися возможностями.</w:t>
      </w:r>
    </w:p>
    <w:p w:rsidR="00686231" w:rsidRDefault="00C2611B" w:rsidP="00C261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11B">
        <w:rPr>
          <w:rFonts w:ascii="Times New Roman" w:hAnsi="Times New Roman" w:cs="Times New Roman"/>
          <w:sz w:val="28"/>
          <w:szCs w:val="28"/>
        </w:rPr>
        <w:t xml:space="preserve">Программой предусматривается изучение учащимися теоретических и прикладных основ микробиологии. В ней нашли отражение задачи, стоящие в настоящее время перед биологической наукой, решение </w:t>
      </w:r>
      <w:proofErr w:type="gramStart"/>
      <w:r w:rsidRPr="00C2611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2611B">
        <w:rPr>
          <w:rFonts w:ascii="Times New Roman" w:hAnsi="Times New Roman" w:cs="Times New Roman"/>
          <w:sz w:val="28"/>
          <w:szCs w:val="28"/>
        </w:rPr>
        <w:t xml:space="preserve"> направлено на сохранение окружающей природы и здоровья человека. Данный курс позволяет углубить биологические знания учащихся, расширить их кругозор, повысить познавательный интерес в области медицины. </w:t>
      </w:r>
    </w:p>
    <w:p w:rsidR="00C2611B" w:rsidRPr="00C2611B" w:rsidRDefault="00C2611B" w:rsidP="00C261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11B">
        <w:rPr>
          <w:rFonts w:ascii="Times New Roman" w:hAnsi="Times New Roman" w:cs="Times New Roman"/>
          <w:i/>
          <w:sz w:val="28"/>
          <w:szCs w:val="28"/>
        </w:rPr>
        <w:t>Составитель: Кащенко Н. С.</w:t>
      </w:r>
    </w:p>
    <w:sectPr w:rsidR="00C2611B" w:rsidRPr="00C2611B" w:rsidSect="00C2611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11B"/>
    <w:rsid w:val="00285E38"/>
    <w:rsid w:val="00686231"/>
    <w:rsid w:val="00C2611B"/>
    <w:rsid w:val="00D4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2015-03-16T15:41:00Z</dcterms:created>
  <dcterms:modified xsi:type="dcterms:W3CDTF">2015-03-19T14:53:00Z</dcterms:modified>
</cp:coreProperties>
</file>